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5" w:rsidRDefault="0008070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-885825</wp:posOffset>
            </wp:positionV>
            <wp:extent cx="4209415" cy="1657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05" w:rsidRDefault="00080705"/>
    <w:p w:rsidR="00080705" w:rsidRPr="00080705" w:rsidRDefault="00080705" w:rsidP="00080705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:rsidR="00080705" w:rsidRDefault="00080705" w:rsidP="00080705">
      <w:pPr>
        <w:pBdr>
          <w:bottom w:val="single" w:sz="12" w:space="1" w:color="auto"/>
        </w:pBdr>
        <w:rPr>
          <w:b/>
          <w:sz w:val="28"/>
        </w:rPr>
      </w:pPr>
      <w:r w:rsidRPr="00B86337">
        <w:rPr>
          <w:b/>
          <w:sz w:val="28"/>
        </w:rPr>
        <w:t>Council Meeting: Thursday, January 17</w:t>
      </w:r>
      <w:r w:rsidRPr="00B86337">
        <w:rPr>
          <w:b/>
          <w:sz w:val="28"/>
          <w:vertAlign w:val="superscript"/>
        </w:rPr>
        <w:t>th</w:t>
      </w:r>
      <w:r w:rsidRPr="00B86337">
        <w:rPr>
          <w:b/>
          <w:sz w:val="28"/>
        </w:rPr>
        <w:t xml:space="preserve"> at 5:30 PM – Boardroom A </w:t>
      </w:r>
      <w:r w:rsidR="00B86337">
        <w:rPr>
          <w:b/>
          <w:sz w:val="28"/>
        </w:rPr>
        <w:t>–</w:t>
      </w:r>
      <w:r w:rsidRPr="00B86337">
        <w:rPr>
          <w:b/>
          <w:sz w:val="28"/>
        </w:rPr>
        <w:t xml:space="preserve"> SUB</w:t>
      </w:r>
    </w:p>
    <w:p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  <w:r w:rsidR="00383018">
        <w:rPr>
          <w:sz w:val="24"/>
        </w:rPr>
        <w:t xml:space="preserve"> 5:33pm </w:t>
      </w:r>
    </w:p>
    <w:p w:rsidR="00383018" w:rsidRPr="00383018" w:rsidRDefault="00080705" w:rsidP="00383018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Present:</w:t>
      </w:r>
      <w:r w:rsidR="00383018">
        <w:rPr>
          <w:sz w:val="24"/>
        </w:rPr>
        <w:t xml:space="preserve"> </w:t>
      </w:r>
      <w:r w:rsidR="00383018" w:rsidRPr="00383018">
        <w:rPr>
          <w:sz w:val="24"/>
        </w:rPr>
        <w:t xml:space="preserve">Kaitlynne </w:t>
      </w:r>
      <w:r w:rsidR="00383018">
        <w:rPr>
          <w:sz w:val="24"/>
        </w:rPr>
        <w:t xml:space="preserve">Lowe, Maxine Kirshenbaum, Adebayo Majeckolagebe, Subin Rajendran, Sarah Vela,  Jay Patel, Liam Bindle, Casper Macaulay, Beth Watson </w:t>
      </w:r>
    </w:p>
    <w:p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AGENDA</w:t>
      </w:r>
    </w:p>
    <w:p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approved: </w:t>
      </w:r>
      <w:r w:rsidR="003F38CE">
        <w:rPr>
          <w:sz w:val="24"/>
        </w:rPr>
        <w:t>(18-EXEC-90</w:t>
      </w:r>
      <w:r w:rsidRPr="00B86337">
        <w:rPr>
          <w:sz w:val="24"/>
        </w:rPr>
        <w:t>)</w:t>
      </w:r>
      <w:r w:rsidR="00383018">
        <w:rPr>
          <w:sz w:val="24"/>
        </w:rPr>
        <w:t xml:space="preserve"> – Cutmore/ Patel – carried 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383018">
        <w:rPr>
          <w:sz w:val="24"/>
        </w:rPr>
        <w:t xml:space="preserve"> – (18-EXEC-91) – Motion to table to next meeting - 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PRESENTATIONS AND CORRESPONDENCE</w:t>
      </w:r>
    </w:p>
    <w:p w:rsidR="00A27BE0" w:rsidRDefault="00A27BE0" w:rsidP="00A27BE0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 xml:space="preserve">ACPA </w:t>
      </w:r>
      <w:r>
        <w:rPr>
          <w:sz w:val="24"/>
        </w:rPr>
        <w:t xml:space="preserve">Special Funding </w:t>
      </w:r>
      <w:r w:rsidRPr="00A27BE0">
        <w:rPr>
          <w:sz w:val="24"/>
        </w:rPr>
        <w:t xml:space="preserve">Grant Presentation </w:t>
      </w:r>
    </w:p>
    <w:p w:rsidR="00A27BE0" w:rsidRDefault="00A27BE0" w:rsidP="00A27BE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Chemistry Special Funding </w:t>
      </w:r>
      <w:r w:rsidRPr="00A27BE0">
        <w:rPr>
          <w:sz w:val="24"/>
        </w:rPr>
        <w:t xml:space="preserve">Grant Presentation </w:t>
      </w:r>
    </w:p>
    <w:p w:rsidR="00581E05" w:rsidRPr="00A27BE0" w:rsidRDefault="00581E05" w:rsidP="00A27BE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International Travel Policy – International Centre </w:t>
      </w:r>
      <w:bookmarkStart w:id="0" w:name="_GoBack"/>
      <w:bookmarkEnd w:id="0"/>
    </w:p>
    <w:p w:rsidR="00B86337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RECEIPT OF REPORTS</w:t>
      </w:r>
    </w:p>
    <w:p w:rsid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>President</w:t>
      </w:r>
    </w:p>
    <w:p w:rsid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>Vice-President (Academic Affairs)</w:t>
      </w:r>
    </w:p>
    <w:p w:rsid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>Vice-President (External Advocacy)</w:t>
      </w:r>
    </w:p>
    <w:p w:rsidR="00A27BE0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>Vice-President (Finance and Operations)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OLD BUSINESS</w:t>
      </w:r>
    </w:p>
    <w:p w:rsidR="00B86337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NEW BUSINESS</w:t>
      </w:r>
    </w:p>
    <w:p w:rsidR="00A27BE0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 xml:space="preserve">Grants approval </w:t>
      </w:r>
    </w:p>
    <w:p w:rsidR="00383018" w:rsidRPr="00383018" w:rsidRDefault="00383018" w:rsidP="0038301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Motion to be approved - </w:t>
      </w:r>
      <w:r w:rsidRPr="00383018">
        <w:rPr>
          <w:sz w:val="24"/>
        </w:rPr>
        <w:t>ACPA Sp</w:t>
      </w:r>
      <w:r>
        <w:rPr>
          <w:sz w:val="24"/>
        </w:rPr>
        <w:t xml:space="preserve">ecial Funding Grant (18-EXEC-92) </w:t>
      </w:r>
      <w:r w:rsidRPr="00383018">
        <w:rPr>
          <w:sz w:val="24"/>
        </w:rPr>
        <w:t xml:space="preserve"> </w:t>
      </w:r>
      <w:r>
        <w:rPr>
          <w:sz w:val="24"/>
        </w:rPr>
        <w:t>– Kirshenbaum/Cutmore - carried</w:t>
      </w:r>
    </w:p>
    <w:p w:rsidR="00383018" w:rsidRDefault="00383018" w:rsidP="0038301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Motion to be approved - </w:t>
      </w:r>
      <w:r w:rsidRPr="00383018">
        <w:rPr>
          <w:sz w:val="24"/>
        </w:rPr>
        <w:t>Chemistry Sp</w:t>
      </w:r>
      <w:r>
        <w:rPr>
          <w:sz w:val="24"/>
        </w:rPr>
        <w:t xml:space="preserve">ecial Funding Grant (18-EXEC-93) </w:t>
      </w:r>
      <w:r w:rsidRPr="00383018">
        <w:rPr>
          <w:sz w:val="24"/>
        </w:rPr>
        <w:t xml:space="preserve"> </w:t>
      </w:r>
      <w:r>
        <w:rPr>
          <w:sz w:val="24"/>
        </w:rPr>
        <w:t>– Patel/ Majeckolagebe  carried</w:t>
      </w:r>
    </w:p>
    <w:p w:rsidR="00383018" w:rsidRDefault="00383018" w:rsidP="0038301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travel and professional development grants in omnibus (18-EXEC-94)</w:t>
      </w:r>
      <w:r w:rsidR="005E2AE2">
        <w:rPr>
          <w:sz w:val="24"/>
        </w:rPr>
        <w:t xml:space="preserve"> – Cutmore/Kirshenbaum - carried</w:t>
      </w:r>
    </w:p>
    <w:p w:rsidR="003D0F7A" w:rsidRDefault="003D0F7A" w:rsidP="0038301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the following travel and professional development grant applications (18-EXEC-95)</w:t>
      </w:r>
      <w:r w:rsidR="005E2AE2">
        <w:rPr>
          <w:sz w:val="24"/>
        </w:rPr>
        <w:t xml:space="preserve"> – Macaulay/Watson - carried</w:t>
      </w:r>
    </w:p>
    <w:p w:rsidR="003D0F7A" w:rsidRPr="003D0F7A" w:rsidRDefault="003D0F7A" w:rsidP="003D0F7A">
      <w:pPr>
        <w:pStyle w:val="ListParagraph"/>
        <w:numPr>
          <w:ilvl w:val="3"/>
          <w:numId w:val="1"/>
        </w:numPr>
        <w:rPr>
          <w:sz w:val="24"/>
        </w:rPr>
      </w:pPr>
      <w:r w:rsidRPr="003D0F7A">
        <w:rPr>
          <w:sz w:val="24"/>
        </w:rPr>
        <w:t>Jaclyn Kirstiuk</w:t>
      </w:r>
    </w:p>
    <w:p w:rsidR="003D0F7A" w:rsidRPr="003D0F7A" w:rsidRDefault="003D0F7A" w:rsidP="003D0F7A">
      <w:pPr>
        <w:pStyle w:val="ListParagraph"/>
        <w:numPr>
          <w:ilvl w:val="3"/>
          <w:numId w:val="1"/>
        </w:numPr>
        <w:rPr>
          <w:sz w:val="24"/>
        </w:rPr>
      </w:pPr>
      <w:r w:rsidRPr="003D0F7A">
        <w:rPr>
          <w:sz w:val="24"/>
        </w:rPr>
        <w:t>Aaron Yip</w:t>
      </w:r>
    </w:p>
    <w:p w:rsidR="003D0F7A" w:rsidRPr="003D0F7A" w:rsidRDefault="003D0F7A" w:rsidP="003D0F7A">
      <w:pPr>
        <w:pStyle w:val="ListParagraph"/>
        <w:numPr>
          <w:ilvl w:val="3"/>
          <w:numId w:val="1"/>
        </w:numPr>
        <w:rPr>
          <w:sz w:val="24"/>
        </w:rPr>
      </w:pPr>
      <w:r w:rsidRPr="003D0F7A">
        <w:rPr>
          <w:sz w:val="24"/>
        </w:rPr>
        <w:t>Melissa Spence</w:t>
      </w:r>
    </w:p>
    <w:p w:rsidR="003D0F7A" w:rsidRPr="003D0F7A" w:rsidRDefault="003D0F7A" w:rsidP="003D0F7A">
      <w:pPr>
        <w:pStyle w:val="ListParagraph"/>
        <w:numPr>
          <w:ilvl w:val="3"/>
          <w:numId w:val="1"/>
        </w:numPr>
        <w:rPr>
          <w:sz w:val="24"/>
        </w:rPr>
      </w:pPr>
      <w:r w:rsidRPr="003D0F7A">
        <w:rPr>
          <w:sz w:val="24"/>
        </w:rPr>
        <w:t>Lisa Hacket</w:t>
      </w:r>
    </w:p>
    <w:p w:rsidR="003D0F7A" w:rsidRDefault="003D0F7A" w:rsidP="003D0F7A">
      <w:pPr>
        <w:pStyle w:val="ListParagraph"/>
        <w:numPr>
          <w:ilvl w:val="3"/>
          <w:numId w:val="1"/>
        </w:numPr>
        <w:rPr>
          <w:sz w:val="24"/>
        </w:rPr>
      </w:pPr>
      <w:r w:rsidRPr="003D0F7A">
        <w:rPr>
          <w:sz w:val="24"/>
        </w:rPr>
        <w:t>Maria Delgado Aquije</w:t>
      </w:r>
    </w:p>
    <w:p w:rsidR="003D0F7A" w:rsidRDefault="003D0F7A" w:rsidP="003D0F7A">
      <w:pPr>
        <w:pStyle w:val="ListParagraph"/>
        <w:numPr>
          <w:ilvl w:val="3"/>
          <w:numId w:val="1"/>
        </w:numPr>
        <w:rPr>
          <w:sz w:val="24"/>
        </w:rPr>
      </w:pPr>
      <w:r w:rsidRPr="003D0F7A">
        <w:rPr>
          <w:sz w:val="24"/>
        </w:rPr>
        <w:t>Paulina Miller</w:t>
      </w:r>
    </w:p>
    <w:p w:rsidR="003D0F7A" w:rsidRPr="003D0F7A" w:rsidRDefault="003D0F7A" w:rsidP="003D0F7A">
      <w:pPr>
        <w:rPr>
          <w:sz w:val="24"/>
        </w:rPr>
      </w:pP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lastRenderedPageBreak/>
        <w:t>BUSINESS ARISING FROM REPORTS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</w:p>
    <w:p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  <w:r w:rsidR="005E2AE2">
        <w:rPr>
          <w:sz w:val="24"/>
        </w:rPr>
        <w:t>(18-EXEC-95) – Cutmore/Patel - carried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3F3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43" w:rsidRDefault="00FF5643" w:rsidP="00581E05">
      <w:pPr>
        <w:spacing w:after="0" w:line="240" w:lineRule="auto"/>
      </w:pPr>
      <w:r>
        <w:separator/>
      </w:r>
    </w:p>
  </w:endnote>
  <w:endnote w:type="continuationSeparator" w:id="1">
    <w:p w:rsidR="00FF5643" w:rsidRDefault="00FF5643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43" w:rsidRDefault="00FF5643" w:rsidP="00581E05">
      <w:pPr>
        <w:spacing w:after="0" w:line="240" w:lineRule="auto"/>
      </w:pPr>
      <w:r>
        <w:separator/>
      </w:r>
    </w:p>
  </w:footnote>
  <w:footnote w:type="continuationSeparator" w:id="1">
    <w:p w:rsidR="00FF5643" w:rsidRDefault="00FF5643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0705"/>
    <w:rsid w:val="00080705"/>
    <w:rsid w:val="00383018"/>
    <w:rsid w:val="003D0F7A"/>
    <w:rsid w:val="003F38CE"/>
    <w:rsid w:val="003F3E99"/>
    <w:rsid w:val="00581E05"/>
    <w:rsid w:val="005E2AE2"/>
    <w:rsid w:val="007423F9"/>
    <w:rsid w:val="00A27BE0"/>
    <w:rsid w:val="00B86337"/>
    <w:rsid w:val="00B967CD"/>
    <w:rsid w:val="00E212E8"/>
    <w:rsid w:val="00FF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4</cp:revision>
  <dcterms:created xsi:type="dcterms:W3CDTF">2019-02-12T21:11:00Z</dcterms:created>
  <dcterms:modified xsi:type="dcterms:W3CDTF">2019-02-12T21:25:00Z</dcterms:modified>
</cp:coreProperties>
</file>